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DC2C" w14:textId="77777777" w:rsidR="00D50094" w:rsidRDefault="006B064F">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u w:val="single"/>
        </w:rPr>
        <w:t>Call for Papers</w:t>
      </w:r>
    </w:p>
    <w:p w14:paraId="2420628C" w14:textId="77777777" w:rsidR="00D50094" w:rsidRDefault="00D50094">
      <w:pPr>
        <w:shd w:val="clear" w:color="auto" w:fill="FFFFFF"/>
        <w:spacing w:after="0" w:line="240" w:lineRule="auto"/>
        <w:ind w:right="-144"/>
        <w:textAlignment w:val="baseline"/>
        <w:rPr>
          <w:rFonts w:ascii="Times New Roman" w:eastAsia="Times New Roman" w:hAnsi="Times New Roman" w:cs="Times New Roman"/>
          <w:b/>
          <w:sz w:val="20"/>
          <w:szCs w:val="20"/>
        </w:rPr>
      </w:pPr>
    </w:p>
    <w:p w14:paraId="0971512E" w14:textId="77777777" w:rsidR="00D50094" w:rsidRDefault="006B064F">
      <w:pPr>
        <w:shd w:val="clear" w:color="auto" w:fill="FFFFFF"/>
        <w:spacing w:after="0" w:line="240" w:lineRule="auto"/>
        <w:ind w:left="-144" w:right="-144"/>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Journal of International Relations, Peace Studies &amp; Development</w:t>
      </w:r>
    </w:p>
    <w:p w14:paraId="5B440DA7" w14:textId="77777777" w:rsidR="00D50094" w:rsidRDefault="006B064F">
      <w:pPr>
        <w:shd w:val="clear" w:color="auto" w:fill="FFFFFF"/>
        <w:spacing w:after="0" w:line="240" w:lineRule="auto"/>
        <w:ind w:left="-144" w:right="-144"/>
        <w:jc w:val="center"/>
        <w:textAlignment w:val="baseline"/>
        <w:rPr>
          <w:rFonts w:ascii="Times New Roman" w:hAnsi="Times New Roman" w:cs="Times New Roman"/>
          <w:sz w:val="20"/>
          <w:szCs w:val="20"/>
        </w:rPr>
      </w:pPr>
      <w:r>
        <w:rPr>
          <w:rFonts w:ascii="Times New Roman" w:eastAsia="Times New Roman" w:hAnsi="Times New Roman" w:cs="Times New Roman"/>
          <w:sz w:val="20"/>
          <w:szCs w:val="20"/>
        </w:rPr>
        <w:t xml:space="preserve">A publication by Arcadia University and the American Graduate School in Paris </w:t>
      </w:r>
    </w:p>
    <w:p w14:paraId="5CCCA57E" w14:textId="77777777" w:rsidR="00D50094" w:rsidRDefault="006B064F">
      <w:pPr>
        <w:jc w:val="center"/>
        <w:rPr>
          <w:rFonts w:ascii="Times New Roman" w:hAnsi="Times New Roman" w:cs="Times New Roman"/>
          <w:sz w:val="20"/>
          <w:szCs w:val="20"/>
        </w:rPr>
      </w:pPr>
      <w:r>
        <w:rPr>
          <w:rFonts w:ascii="Times New Roman" w:eastAsia="Times New Roman" w:hAnsi="Times New Roman" w:cs="Times New Roman"/>
          <w:b/>
          <w:bCs/>
          <w:sz w:val="20"/>
          <w:szCs w:val="20"/>
          <w:lang w:val="tr-TR"/>
        </w:rPr>
        <w:t>ISSN 2429-2133 (Online)</w:t>
      </w:r>
    </w:p>
    <w:p w14:paraId="31F5CD35" w14:textId="29A36426" w:rsidR="00D50094" w:rsidRDefault="00657E85">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6</w:t>
      </w:r>
      <w:r w:rsidR="006B064F">
        <w:rPr>
          <w:rFonts w:ascii="Times New Roman" w:hAnsi="Times New Roman" w:cs="Times New Roman"/>
          <w:b/>
          <w:bCs/>
          <w:sz w:val="20"/>
          <w:szCs w:val="20"/>
        </w:rPr>
        <w:t xml:space="preserve">th Annual Issue </w:t>
      </w:r>
    </w:p>
    <w:p w14:paraId="26760D5E" w14:textId="77777777" w:rsidR="00657E85" w:rsidRDefault="00657E85">
      <w:pPr>
        <w:spacing w:after="0" w:line="240" w:lineRule="auto"/>
        <w:jc w:val="center"/>
        <w:rPr>
          <w:rFonts w:ascii="Times New Roman" w:hAnsi="Times New Roman" w:cs="Times New Roman"/>
          <w:b/>
          <w:bCs/>
          <w:sz w:val="20"/>
          <w:szCs w:val="20"/>
        </w:rPr>
      </w:pPr>
      <w:r w:rsidRPr="00657E85">
        <w:rPr>
          <w:rFonts w:ascii="Times New Roman" w:hAnsi="Times New Roman" w:cs="Times New Roman"/>
          <w:b/>
          <w:bCs/>
          <w:sz w:val="20"/>
          <w:szCs w:val="20"/>
        </w:rPr>
        <w:t xml:space="preserve">Statelessness in International Relations: Causes, Consequences and Future Directions </w:t>
      </w:r>
    </w:p>
    <w:p w14:paraId="2BF1EB95" w14:textId="0A709FD5" w:rsidR="00D50094" w:rsidRDefault="008C7B77">
      <w:pPr>
        <w:spacing w:after="0" w:line="240" w:lineRule="auto"/>
        <w:jc w:val="center"/>
      </w:pPr>
      <w:r>
        <w:rPr>
          <w:rFonts w:ascii="Times New Roman" w:hAnsi="Times New Roman" w:cs="Times New Roman"/>
          <w:b/>
          <w:bCs/>
          <w:sz w:val="20"/>
          <w:szCs w:val="20"/>
        </w:rPr>
        <w:t>June</w:t>
      </w:r>
      <w:r w:rsidR="00657E85">
        <w:rPr>
          <w:rFonts w:ascii="Times New Roman" w:hAnsi="Times New Roman" w:cs="Times New Roman"/>
          <w:b/>
          <w:bCs/>
          <w:sz w:val="20"/>
          <w:szCs w:val="20"/>
        </w:rPr>
        <w:t xml:space="preserve"> 2020</w:t>
      </w:r>
    </w:p>
    <w:p w14:paraId="7AE78ADE" w14:textId="77777777" w:rsidR="00D50094" w:rsidRDefault="006B064F">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Paris, France</w:t>
      </w:r>
    </w:p>
    <w:p w14:paraId="1FC75B64" w14:textId="77777777" w:rsidR="00D50094" w:rsidRDefault="00D50094">
      <w:pPr>
        <w:spacing w:after="0" w:line="240" w:lineRule="auto"/>
        <w:jc w:val="center"/>
        <w:rPr>
          <w:rFonts w:ascii="Times New Roman" w:hAnsi="Times New Roman" w:cs="Times New Roman"/>
          <w:sz w:val="20"/>
          <w:szCs w:val="20"/>
        </w:rPr>
      </w:pPr>
    </w:p>
    <w:p w14:paraId="3E09BECE" w14:textId="77777777" w:rsidR="00D50094" w:rsidRDefault="00D50094">
      <w:pPr>
        <w:spacing w:after="0" w:line="240" w:lineRule="auto"/>
        <w:jc w:val="center"/>
        <w:rPr>
          <w:rFonts w:ascii="Times New Roman" w:hAnsi="Times New Roman" w:cs="Times New Roman"/>
          <w:sz w:val="20"/>
          <w:szCs w:val="20"/>
        </w:rPr>
      </w:pPr>
    </w:p>
    <w:p w14:paraId="16E9B683" w14:textId="77777777" w:rsidR="00D50094" w:rsidRDefault="006B064F">
      <w:pPr>
        <w:shd w:val="clear" w:color="auto" w:fill="FFFFFF"/>
        <w:spacing w:after="0" w:line="240" w:lineRule="auto"/>
        <w:ind w:left="-144" w:right="-144"/>
        <w:textAlignment w:val="baseline"/>
        <w:rPr>
          <w:rFonts w:ascii="Times New Roman" w:hAnsi="Times New Roman" w:cs="Times New Roman"/>
          <w:b/>
          <w:bCs/>
          <w:sz w:val="20"/>
          <w:szCs w:val="20"/>
        </w:rPr>
      </w:pPr>
      <w:r>
        <w:rPr>
          <w:rFonts w:ascii="Times New Roman" w:hAnsi="Times New Roman" w:cs="Times New Roman"/>
          <w:b/>
          <w:bCs/>
          <w:sz w:val="20"/>
          <w:szCs w:val="20"/>
        </w:rPr>
        <w:t>Background</w:t>
      </w:r>
    </w:p>
    <w:p w14:paraId="1F0B729E" w14:textId="77777777" w:rsidR="00D50094" w:rsidRDefault="006B064F">
      <w:pPr>
        <w:shd w:val="clear" w:color="auto" w:fill="FFFFFF"/>
        <w:spacing w:after="0" w:line="240" w:lineRule="auto"/>
        <w:ind w:left="-144" w:right="-144"/>
        <w:jc w:val="both"/>
        <w:textAlignment w:val="baseline"/>
        <w:rPr>
          <w:rFonts w:ascii="Times New Roman" w:eastAsia="Times New Roman" w:hAnsi="Times New Roman" w:cs="Times New Roman"/>
          <w:i/>
          <w:sz w:val="20"/>
          <w:szCs w:val="20"/>
        </w:rPr>
      </w:pPr>
      <w:r>
        <w:rPr>
          <w:rFonts w:ascii="Times New Roman" w:hAnsi="Times New Roman" w:cs="Times New Roman"/>
          <w:sz w:val="20"/>
          <w:szCs w:val="20"/>
        </w:rPr>
        <w:t>The journal is a high-quality, peer-reviewed academic periodical dedicated to quantitative and qualitative research</w:t>
      </w:r>
      <w:r>
        <w:rPr>
          <w:rFonts w:ascii="Times New Roman" w:hAnsi="Times New Roman" w:cs="Times New Roman"/>
          <w:sz w:val="20"/>
          <w:szCs w:val="20"/>
          <w:lang w:eastAsia="fr-FR"/>
        </w:rPr>
        <w:t xml:space="preserve"> focusing on objective, critical, and innovative analysis of relevant political, economic, societal and cultural issues within International Relations and Diplomacy. </w:t>
      </w:r>
      <w:r>
        <w:rPr>
          <w:rFonts w:ascii="Times New Roman" w:hAnsi="Times New Roman" w:cs="Times New Roman"/>
          <w:sz w:val="20"/>
          <w:szCs w:val="20"/>
        </w:rPr>
        <w:t>In collaboration between the American Graduate School in Paris (AGS) and Arcadia University,</w:t>
      </w:r>
      <w:r>
        <w:rPr>
          <w:rStyle w:val="FootnoteAnchor"/>
          <w:rFonts w:ascii="Times New Roman" w:hAnsi="Times New Roman" w:cs="Times New Roman"/>
          <w:sz w:val="20"/>
          <w:szCs w:val="20"/>
        </w:rPr>
        <w:footnoteReference w:id="1"/>
      </w:r>
      <w:r>
        <w:rPr>
          <w:rFonts w:ascii="Times New Roman" w:hAnsi="Times New Roman" w:cs="Times New Roman"/>
          <w:sz w:val="20"/>
          <w:szCs w:val="20"/>
        </w:rPr>
        <w:t xml:space="preserve"> it provides a research platform for fresh perspectives to foster critical thinking and debate, targeting audiences in academia, research institutions, governments, civil society, amongst independent scholars and in the private sector. The journal is an online-only open source periodical published on an annual basis and is available at no cost to users worldwide, featuring peer-reviewed articles, book reviews, opinion pieces and interviews. </w:t>
      </w:r>
    </w:p>
    <w:p w14:paraId="1538E5A0" w14:textId="77777777" w:rsidR="00D50094" w:rsidRDefault="00D50094">
      <w:pPr>
        <w:shd w:val="clear" w:color="auto" w:fill="FFFFFF"/>
        <w:spacing w:after="0" w:line="240" w:lineRule="auto"/>
        <w:ind w:left="-144" w:right="-144"/>
        <w:textAlignment w:val="baseline"/>
        <w:rPr>
          <w:rFonts w:ascii="Times New Roman" w:hAnsi="Times New Roman" w:cs="Times New Roman"/>
          <w:sz w:val="20"/>
          <w:szCs w:val="20"/>
        </w:rPr>
      </w:pPr>
    </w:p>
    <w:p w14:paraId="42CDF6E1" w14:textId="77777777" w:rsidR="00D50094" w:rsidRDefault="006B064F">
      <w:pPr>
        <w:shd w:val="clear" w:color="auto" w:fill="FFFFFF"/>
        <w:spacing w:after="0" w:line="240" w:lineRule="auto"/>
        <w:ind w:left="-144" w:right="-144"/>
        <w:textAlignment w:val="baseline"/>
        <w:rPr>
          <w:rFonts w:ascii="Times New Roman" w:hAnsi="Times New Roman" w:cs="Times New Roman"/>
          <w:b/>
          <w:bCs/>
          <w:sz w:val="20"/>
          <w:szCs w:val="20"/>
        </w:rPr>
      </w:pPr>
      <w:r>
        <w:rPr>
          <w:rFonts w:ascii="Times New Roman" w:hAnsi="Times New Roman" w:cs="Times New Roman"/>
          <w:b/>
          <w:bCs/>
          <w:sz w:val="20"/>
          <w:szCs w:val="20"/>
        </w:rPr>
        <w:t>Issue Theme</w:t>
      </w:r>
    </w:p>
    <w:p w14:paraId="3518423C" w14:textId="777BED83" w:rsidR="00164A70" w:rsidRDefault="00B438B2" w:rsidP="007C12ED">
      <w:pPr>
        <w:shd w:val="clear" w:color="auto" w:fill="FFFFFF"/>
        <w:spacing w:after="0" w:line="240" w:lineRule="auto"/>
        <w:ind w:left="-144" w:right="-144"/>
        <w:jc w:val="both"/>
        <w:textAlignment w:val="baseline"/>
        <w:rPr>
          <w:rFonts w:ascii="Times New Roman" w:hAnsi="Times New Roman" w:cs="Times New Roman"/>
          <w:sz w:val="20"/>
          <w:szCs w:val="20"/>
        </w:rPr>
      </w:pPr>
      <w:r w:rsidRPr="00B438B2">
        <w:rPr>
          <w:rFonts w:ascii="Times New Roman" w:hAnsi="Times New Roman" w:cs="Times New Roman"/>
          <w:sz w:val="20"/>
          <w:szCs w:val="20"/>
        </w:rPr>
        <w:t>A stateless person, according to Article 1 of the 1954 Convention relating to the Status of Stateless Persons “is not considered a citizen by any state under its laws.”  Most of us around the globe may take for granted our “jus soli” (right of soil,) but there are over 10 million stateless people around the world who have no guarantee of rights, liberties or belonging.  Moreover, their children will likely inherit the same condition of living without legal identity and access to everyday socioeconomic necessities further perpetuating a vicious cycle which will inevitably lead to a global crisis. Statelessness, “a profound violation of an individual’s human rights,” can occur for several reasons including discrimination against a particular ethnic or religious group, on the basis of gender, due to the emergence of new States, as a result of territory-transfers between existing States, or gaps in nationality laws. Whatever the cause may be, statelessness has serious consequences for people affected by it in almost every region of the world.  In an attempt to analyze and understand the various causes, consequences and solutions of statelessness, the 6th annual issue of The Journal of International Relations, Peace Studies &amp; Development is accepting papers, from scholars and practitioners, that seek to expand our collective understanding from multiple angles-political, economic, social, cultural, legal and philosophical.</w:t>
      </w:r>
    </w:p>
    <w:p w14:paraId="6853B492" w14:textId="77777777" w:rsidR="00B438B2" w:rsidRDefault="00B438B2" w:rsidP="007C12ED">
      <w:pPr>
        <w:shd w:val="clear" w:color="auto" w:fill="FFFFFF"/>
        <w:spacing w:after="0" w:line="240" w:lineRule="auto"/>
        <w:ind w:left="-144" w:right="-144"/>
        <w:jc w:val="both"/>
        <w:textAlignment w:val="baseline"/>
        <w:rPr>
          <w:rFonts w:ascii="Times New Roman" w:hAnsi="Times New Roman" w:cs="Times New Roman"/>
          <w:sz w:val="20"/>
          <w:szCs w:val="20"/>
        </w:rPr>
      </w:pPr>
    </w:p>
    <w:p w14:paraId="579E6661" w14:textId="1C0CAA90" w:rsidR="00D50094" w:rsidRDefault="006B064F">
      <w:pPr>
        <w:shd w:val="clear" w:color="auto" w:fill="FFFFFF"/>
        <w:spacing w:after="0" w:line="240" w:lineRule="auto"/>
        <w:ind w:left="-144" w:right="-144"/>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The JIRPSD Vol. </w:t>
      </w:r>
      <w:r w:rsidR="00657E85">
        <w:rPr>
          <w:rFonts w:ascii="Times New Roman" w:hAnsi="Times New Roman" w:cs="Times New Roman"/>
          <w:b/>
          <w:sz w:val="20"/>
          <w:szCs w:val="20"/>
        </w:rPr>
        <w:t>6</w:t>
      </w:r>
      <w:r>
        <w:rPr>
          <w:rFonts w:ascii="Times New Roman" w:hAnsi="Times New Roman" w:cs="Times New Roman"/>
          <w:b/>
          <w:sz w:val="20"/>
          <w:szCs w:val="20"/>
        </w:rPr>
        <w:t xml:space="preserve"> is scheduled to be published on 29 November 20</w:t>
      </w:r>
      <w:r w:rsidR="00657E85">
        <w:rPr>
          <w:rFonts w:ascii="Times New Roman" w:hAnsi="Times New Roman" w:cs="Times New Roman"/>
          <w:b/>
          <w:sz w:val="20"/>
          <w:szCs w:val="20"/>
        </w:rPr>
        <w:t>20</w:t>
      </w:r>
    </w:p>
    <w:p w14:paraId="72CA73EC" w14:textId="20018FF8" w:rsidR="00D50094" w:rsidRDefault="006B064F">
      <w:pPr>
        <w:shd w:val="clear" w:color="auto" w:fill="FFFFFF"/>
        <w:spacing w:after="0" w:line="240" w:lineRule="auto"/>
        <w:ind w:left="-144" w:right="-144"/>
        <w:jc w:val="center"/>
        <w:textAlignment w:val="baseline"/>
        <w:rPr>
          <w:rFonts w:ascii="Times New Roman" w:hAnsi="Times New Roman" w:cs="Times New Roman"/>
          <w:sz w:val="20"/>
          <w:szCs w:val="20"/>
        </w:rPr>
      </w:pPr>
      <w:r>
        <w:rPr>
          <w:rFonts w:ascii="Times New Roman" w:hAnsi="Times New Roman" w:cs="Times New Roman"/>
          <w:sz w:val="20"/>
          <w:szCs w:val="20"/>
        </w:rPr>
        <w:t>All manuscripts must be submitted by the due date: </w:t>
      </w:r>
      <w:r w:rsidR="00403058">
        <w:rPr>
          <w:rFonts w:ascii="Times New Roman" w:hAnsi="Times New Roman" w:cs="Times New Roman"/>
          <w:sz w:val="20"/>
          <w:szCs w:val="20"/>
        </w:rPr>
        <w:t>15</w:t>
      </w:r>
      <w:r>
        <w:rPr>
          <w:rFonts w:ascii="Times New Roman" w:hAnsi="Times New Roman" w:cs="Times New Roman"/>
          <w:sz w:val="20"/>
          <w:szCs w:val="20"/>
        </w:rPr>
        <w:t xml:space="preserve"> </w:t>
      </w:r>
      <w:r w:rsidR="00403058">
        <w:rPr>
          <w:rFonts w:ascii="Times New Roman" w:hAnsi="Times New Roman" w:cs="Times New Roman"/>
          <w:sz w:val="20"/>
          <w:szCs w:val="20"/>
        </w:rPr>
        <w:t>August</w:t>
      </w:r>
      <w:r>
        <w:rPr>
          <w:rFonts w:ascii="Times New Roman" w:hAnsi="Times New Roman" w:cs="Times New Roman"/>
          <w:sz w:val="20"/>
          <w:szCs w:val="20"/>
        </w:rPr>
        <w:t xml:space="preserve"> 20</w:t>
      </w:r>
      <w:r w:rsidR="00657E85">
        <w:rPr>
          <w:rFonts w:ascii="Times New Roman" w:hAnsi="Times New Roman" w:cs="Times New Roman"/>
          <w:sz w:val="20"/>
          <w:szCs w:val="20"/>
        </w:rPr>
        <w:t>20</w:t>
      </w:r>
    </w:p>
    <w:p w14:paraId="5BCE1906" w14:textId="77777777" w:rsidR="00D50094" w:rsidRDefault="00D50094">
      <w:pPr>
        <w:shd w:val="clear" w:color="auto" w:fill="FFFFFF"/>
        <w:spacing w:after="0" w:line="240" w:lineRule="auto"/>
        <w:ind w:left="-144" w:right="-144"/>
        <w:jc w:val="both"/>
        <w:textAlignment w:val="baseline"/>
        <w:rPr>
          <w:rFonts w:ascii="Times New Roman" w:hAnsi="Times New Roman" w:cs="Times New Roman"/>
          <w:sz w:val="20"/>
          <w:szCs w:val="20"/>
        </w:rPr>
      </w:pPr>
    </w:p>
    <w:p w14:paraId="0CA2D16D" w14:textId="77777777" w:rsidR="00D50094" w:rsidRDefault="006B064F">
      <w:pPr>
        <w:shd w:val="clear" w:color="auto" w:fill="FFFFFF"/>
        <w:spacing w:after="0" w:line="240" w:lineRule="auto"/>
        <w:ind w:left="-144" w:right="-144"/>
        <w:jc w:val="both"/>
        <w:textAlignment w:val="baseline"/>
      </w:pPr>
      <w:r>
        <w:rPr>
          <w:rFonts w:ascii="Times New Roman" w:hAnsi="Times New Roman" w:cs="Times New Roman"/>
          <w:b/>
          <w:sz w:val="20"/>
          <w:szCs w:val="20"/>
        </w:rPr>
        <w:t>How to submit manuscripts:</w:t>
      </w:r>
      <w:r>
        <w:rPr>
          <w:rFonts w:ascii="Times New Roman" w:hAnsi="Times New Roman" w:cs="Times New Roman"/>
          <w:sz w:val="20"/>
          <w:szCs w:val="20"/>
        </w:rPr>
        <w:t xml:space="preserve"> Submissions will be accepted from graduate, post-graduate level candidates, professors, independent scholars, and professional practitioners.  Please submit documents in accordance with the most recent edition of the Chicago Manual of Style. Submissions that do not follow the Chicago Manual of Style risk immediate rejection. In addition, all reproduction of images, graphs, etc. that are not the property of the author must be cleared by the copyright holder before submission. All article submissions should be between 5,000 to 10,000 words, excluding notes and works cited. All submissions must be completed manuscripts with an abstract and emailed to the following address as an attachment: </w:t>
      </w:r>
      <w:hyperlink r:id="rId7">
        <w:r>
          <w:rPr>
            <w:rStyle w:val="InternetLink"/>
            <w:rFonts w:ascii="Times New Roman" w:hAnsi="Times New Roman" w:cs="Times New Roman"/>
            <w:color w:val="auto"/>
            <w:sz w:val="20"/>
            <w:szCs w:val="20"/>
          </w:rPr>
          <w:t xml:space="preserve">journal@ags.edu </w:t>
        </w:r>
      </w:hyperlink>
      <w:r>
        <w:rPr>
          <w:rFonts w:ascii="Times New Roman" w:hAnsi="Times New Roman" w:cs="Times New Roman"/>
          <w:sz w:val="20"/>
          <w:szCs w:val="20"/>
        </w:rPr>
        <w:t xml:space="preserve"> </w:t>
      </w:r>
    </w:p>
    <w:p w14:paraId="5D48F8B2" w14:textId="77777777" w:rsidR="00D50094" w:rsidRDefault="00D50094">
      <w:pPr>
        <w:shd w:val="clear" w:color="auto" w:fill="FFFFFF"/>
        <w:spacing w:after="0" w:line="240" w:lineRule="auto"/>
        <w:ind w:left="-144" w:right="-144"/>
        <w:jc w:val="both"/>
        <w:textAlignment w:val="baseline"/>
        <w:rPr>
          <w:rFonts w:ascii="Times New Roman" w:hAnsi="Times New Roman" w:cs="Times New Roman"/>
          <w:sz w:val="20"/>
          <w:szCs w:val="20"/>
        </w:rPr>
      </w:pPr>
    </w:p>
    <w:p w14:paraId="5379A40C" w14:textId="67E7F188" w:rsidR="00D50094" w:rsidRDefault="006B064F">
      <w:pPr>
        <w:shd w:val="clear" w:color="auto" w:fill="FFFFFF"/>
        <w:spacing w:after="0" w:line="240" w:lineRule="auto"/>
        <w:ind w:left="-144" w:right="-144"/>
        <w:jc w:val="both"/>
        <w:textAlignment w:val="baseline"/>
        <w:rPr>
          <w:rFonts w:ascii="Times New Roman" w:hAnsi="Times New Roman" w:cs="Times New Roman"/>
          <w:sz w:val="20"/>
          <w:szCs w:val="20"/>
        </w:rPr>
      </w:pPr>
      <w:r>
        <w:rPr>
          <w:rFonts w:ascii="Times New Roman" w:hAnsi="Times New Roman" w:cs="Times New Roman"/>
          <w:b/>
          <w:sz w:val="20"/>
          <w:szCs w:val="20"/>
        </w:rPr>
        <w:t xml:space="preserve">The subject line should include the name of the candidate as well as “Journal Vol. </w:t>
      </w:r>
      <w:r w:rsidR="00657E85">
        <w:rPr>
          <w:rFonts w:ascii="Times New Roman" w:hAnsi="Times New Roman" w:cs="Times New Roman"/>
          <w:b/>
          <w:sz w:val="20"/>
          <w:szCs w:val="20"/>
        </w:rPr>
        <w:t>6</w:t>
      </w:r>
      <w:r>
        <w:rPr>
          <w:rFonts w:ascii="Times New Roman" w:hAnsi="Times New Roman" w:cs="Times New Roman"/>
          <w:b/>
          <w:sz w:val="20"/>
          <w:szCs w:val="20"/>
        </w:rPr>
        <w:t xml:space="preserve"> Submission.”</w:t>
      </w:r>
      <w:r>
        <w:rPr>
          <w:rFonts w:ascii="Times New Roman" w:hAnsi="Times New Roman" w:cs="Times New Roman"/>
          <w:sz w:val="20"/>
          <w:szCs w:val="20"/>
        </w:rPr>
        <w:t xml:space="preserve"> Please provide full name, contact information and affiliated institution. </w:t>
      </w:r>
    </w:p>
    <w:p w14:paraId="7C9742F6" w14:textId="77777777" w:rsidR="00D50094" w:rsidRDefault="00D50094">
      <w:pPr>
        <w:shd w:val="clear" w:color="auto" w:fill="FFFFFF"/>
        <w:spacing w:after="0" w:line="240" w:lineRule="auto"/>
        <w:ind w:left="-144" w:right="-144"/>
        <w:jc w:val="both"/>
        <w:textAlignment w:val="baseline"/>
        <w:rPr>
          <w:rFonts w:ascii="Times New Roman" w:hAnsi="Times New Roman" w:cs="Times New Roman"/>
          <w:sz w:val="20"/>
          <w:szCs w:val="20"/>
        </w:rPr>
      </w:pPr>
    </w:p>
    <w:p w14:paraId="51F0D911" w14:textId="77777777" w:rsidR="007D2F19" w:rsidRDefault="006B064F" w:rsidP="007D2F19">
      <w:pPr>
        <w:shd w:val="clear" w:color="auto" w:fill="FFFFFF"/>
        <w:spacing w:after="0" w:line="240" w:lineRule="auto"/>
        <w:ind w:left="-144" w:right="-144"/>
        <w:jc w:val="both"/>
        <w:textAlignment w:val="baseline"/>
      </w:pPr>
      <w:r>
        <w:rPr>
          <w:rFonts w:ascii="Times New Roman" w:hAnsi="Times New Roman" w:cs="Times New Roman"/>
          <w:sz w:val="20"/>
          <w:szCs w:val="20"/>
        </w:rPr>
        <w:t xml:space="preserve">For more information, visit the official website of the journal: </w:t>
      </w:r>
      <w:hyperlink r:id="rId8">
        <w:r>
          <w:rPr>
            <w:rStyle w:val="InternetLink"/>
            <w:rFonts w:ascii="Times New Roman" w:hAnsi="Times New Roman" w:cs="Times New Roman"/>
            <w:color w:val="auto"/>
            <w:sz w:val="20"/>
            <w:szCs w:val="20"/>
          </w:rPr>
          <w:t>http://scholarworks.arcadia.edu/agsjournal/submit_articles.html</w:t>
        </w:r>
      </w:hyperlink>
    </w:p>
    <w:sectPr w:rsidR="007D2F19">
      <w:headerReference w:type="default" r:id="rId9"/>
      <w:pgSz w:w="12240" w:h="15840"/>
      <w:pgMar w:top="864" w:right="1008" w:bottom="720" w:left="1008" w:header="57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4492" w14:textId="77777777" w:rsidR="005831C2" w:rsidRDefault="005831C2">
      <w:pPr>
        <w:spacing w:after="0" w:line="240" w:lineRule="auto"/>
      </w:pPr>
      <w:r>
        <w:separator/>
      </w:r>
    </w:p>
  </w:endnote>
  <w:endnote w:type="continuationSeparator" w:id="0">
    <w:p w14:paraId="1A942212" w14:textId="77777777" w:rsidR="005831C2" w:rsidRDefault="0058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0790" w14:textId="77777777" w:rsidR="005831C2" w:rsidRDefault="005831C2">
      <w:r>
        <w:separator/>
      </w:r>
    </w:p>
  </w:footnote>
  <w:footnote w:type="continuationSeparator" w:id="0">
    <w:p w14:paraId="08D979F2" w14:textId="77777777" w:rsidR="005831C2" w:rsidRDefault="005831C2">
      <w:r>
        <w:continuationSeparator/>
      </w:r>
    </w:p>
  </w:footnote>
  <w:footnote w:id="1">
    <w:p w14:paraId="501888B5" w14:textId="7B52C8E8" w:rsidR="00D50094" w:rsidRDefault="006B064F">
      <w:pPr>
        <w:shd w:val="clear" w:color="auto" w:fill="FFFFFF"/>
        <w:spacing w:after="0" w:line="240" w:lineRule="auto"/>
        <w:ind w:left="-144" w:right="-144"/>
        <w:jc w:val="both"/>
        <w:textAlignment w:val="baseline"/>
        <w:rPr>
          <w:rFonts w:ascii="Times New Roman" w:hAnsi="Times New Roman" w:cs="Times New Roman"/>
          <w:sz w:val="16"/>
          <w:szCs w:val="16"/>
        </w:rPr>
      </w:pPr>
      <w:r>
        <w:rPr>
          <w:rStyle w:val="FootnoteCharacters"/>
        </w:rPr>
        <w:footnoteRef/>
      </w:r>
      <w:r>
        <w:rPr>
          <w:rFonts w:ascii="Times New Roman" w:hAnsi="Times New Roman" w:cs="Times New Roman"/>
          <w:sz w:val="16"/>
          <w:szCs w:val="16"/>
        </w:rPr>
        <w:t xml:space="preserve"> </w:t>
      </w:r>
      <w:hyperlink r:id="rId1">
        <w:r>
          <w:rPr>
            <w:rStyle w:val="InternetLink"/>
            <w:rFonts w:ascii="Times New Roman" w:eastAsia="Calibri" w:hAnsi="Times New Roman" w:cs="Times New Roman"/>
            <w:b/>
            <w:sz w:val="16"/>
            <w:szCs w:val="16"/>
            <w:lang w:val="en-GB" w:eastAsia="fr-FR"/>
          </w:rPr>
          <w:t>AGS</w:t>
        </w:r>
      </w:hyperlink>
      <w:r>
        <w:rPr>
          <w:rFonts w:ascii="Times New Roman" w:eastAsia="Calibri" w:hAnsi="Times New Roman" w:cs="Times New Roman"/>
          <w:b/>
          <w:sz w:val="16"/>
          <w:szCs w:val="16"/>
          <w:lang w:val="en-GB" w:eastAsia="fr-FR"/>
        </w:rPr>
        <w:t>-</w:t>
      </w:r>
      <w:r>
        <w:rPr>
          <w:rFonts w:ascii="Times New Roman" w:eastAsia="Calibri" w:hAnsi="Times New Roman" w:cs="Times New Roman"/>
          <w:sz w:val="16"/>
          <w:szCs w:val="16"/>
          <w:lang w:val="en-GB" w:eastAsia="fr-FR"/>
        </w:rPr>
        <w:t xml:space="preserve"> An academic institution dedicated to the advancement of higher education in the areas of Diplomacy, International Relations, Business and Economics. Its programs draw students from across the globe, representing over 50 nationalities, producing committed students pursuing successful careers within international institutions, the private sector, non-government organizations and diplomatic service. AGS is committed to the highest academic standards, providing graduates with a multicultural perspective of the disciplines to which they are exposed. A cross-fertilization of the American model of higher education with the French tradition of comprehensive research and writing skills is nourished by a renowned faculty and a wide array of academic institutional resources in Paris. </w:t>
      </w:r>
      <w:r>
        <w:rPr>
          <w:rFonts w:ascii="Times New Roman" w:hAnsi="Times New Roman" w:cs="Times New Roman"/>
          <w:sz w:val="16"/>
          <w:szCs w:val="16"/>
        </w:rPr>
        <w:t xml:space="preserve"> </w:t>
      </w:r>
      <w:hyperlink r:id="rId2">
        <w:r>
          <w:rPr>
            <w:rStyle w:val="InternetLink"/>
            <w:rFonts w:ascii="Times New Roman" w:hAnsi="Times New Roman" w:cs="Times New Roman"/>
            <w:b/>
            <w:sz w:val="16"/>
            <w:szCs w:val="16"/>
            <w:highlight w:val="white"/>
          </w:rPr>
          <w:t>Arcadia University</w:t>
        </w:r>
      </w:hyperlink>
      <w:r>
        <w:rPr>
          <w:rFonts w:ascii="Times New Roman" w:hAnsi="Times New Roman" w:cs="Times New Roman"/>
          <w:b/>
          <w:sz w:val="16"/>
          <w:szCs w:val="16"/>
          <w:shd w:val="clear" w:color="auto" w:fill="FFFFFF"/>
        </w:rPr>
        <w:t>-</w:t>
      </w:r>
      <w:r>
        <w:rPr>
          <w:rFonts w:ascii="Times New Roman" w:hAnsi="Times New Roman" w:cs="Times New Roman"/>
          <w:b/>
          <w:bCs/>
          <w:sz w:val="16"/>
          <w:szCs w:val="16"/>
          <w:shd w:val="clear" w:color="auto" w:fill="FFFFFF"/>
        </w:rPr>
        <w:t xml:space="preserve"> </w:t>
      </w:r>
      <w:r>
        <w:rPr>
          <w:rFonts w:ascii="Times New Roman" w:hAnsi="Times New Roman" w:cs="Times New Roman"/>
          <w:bCs/>
          <w:sz w:val="16"/>
          <w:szCs w:val="16"/>
          <w:shd w:val="clear" w:color="auto" w:fill="FFFFFF"/>
        </w:rPr>
        <w:t>Founded in 1853, Arcadia University is Philadelphia's global university and a pioneer in international education. It is a top-ranked private university offering bachelor's, Master's and doctoral degrees. In addition to </w:t>
      </w:r>
      <w:hyperlink r:id="rId3">
        <w:r>
          <w:rPr>
            <w:rStyle w:val="InternetLink"/>
            <w:rFonts w:ascii="Times New Roman" w:hAnsi="Times New Roman" w:cs="Times New Roman"/>
            <w:bCs/>
            <w:sz w:val="16"/>
            <w:szCs w:val="16"/>
            <w:shd w:val="clear" w:color="auto" w:fill="FFFFFF"/>
          </w:rPr>
          <w:t>six colleges and schools</w:t>
        </w:r>
      </w:hyperlink>
      <w:r>
        <w:rPr>
          <w:rFonts w:ascii="Times New Roman" w:hAnsi="Times New Roman" w:cs="Times New Roman"/>
          <w:bCs/>
          <w:sz w:val="16"/>
          <w:szCs w:val="16"/>
          <w:shd w:val="clear" w:color="auto" w:fill="FFFFFF"/>
        </w:rPr>
        <w:t> in the United States, Arcadia has ten</w:t>
      </w:r>
      <w:hyperlink r:id="rId4" w:tgtFrame="_blank">
        <w:r>
          <w:rPr>
            <w:rStyle w:val="InternetLink"/>
            <w:rFonts w:ascii="Times New Roman" w:hAnsi="Times New Roman" w:cs="Times New Roman"/>
            <w:bCs/>
            <w:sz w:val="16"/>
            <w:szCs w:val="16"/>
            <w:shd w:val="clear" w:color="auto" w:fill="FFFFFF"/>
          </w:rPr>
          <w:t xml:space="preserve"> centers and offices around the world</w:t>
        </w:r>
      </w:hyperlink>
      <w:r>
        <w:rPr>
          <w:rFonts w:ascii="Times New Roman" w:hAnsi="Times New Roman" w:cs="Times New Roman"/>
          <w:bCs/>
          <w:sz w:val="16"/>
          <w:szCs w:val="16"/>
          <w:shd w:val="clear" w:color="auto" w:fill="FFFFFF"/>
        </w:rPr>
        <w:t xml:space="preserve">. Every year, the university’s faculty and staff enrich the lives of </w:t>
      </w:r>
      <w:r w:rsidR="000A6370">
        <w:rPr>
          <w:rFonts w:ascii="Times New Roman" w:hAnsi="Times New Roman" w:cs="Times New Roman"/>
          <w:bCs/>
          <w:sz w:val="16"/>
          <w:szCs w:val="16"/>
          <w:shd w:val="clear" w:color="auto" w:fill="FFFFFF"/>
        </w:rPr>
        <w:t xml:space="preserve">thousands of </w:t>
      </w:r>
      <w:r>
        <w:rPr>
          <w:rFonts w:ascii="Times New Roman" w:hAnsi="Times New Roman" w:cs="Times New Roman"/>
          <w:bCs/>
          <w:sz w:val="16"/>
          <w:szCs w:val="16"/>
          <w:shd w:val="clear" w:color="auto" w:fill="FFFFFF"/>
        </w:rPr>
        <w:t>current students, study abroad participants, and alumni.</w:t>
      </w:r>
      <w:r>
        <w:rPr>
          <w:rFonts w:ascii="Times New Roman" w:hAnsi="Times New Roman" w:cs="Times New Roman"/>
          <w:b/>
          <w:sz w:val="16"/>
          <w:szCs w:val="16"/>
          <w:shd w:val="clear" w:color="auto" w:fill="FFFFFF"/>
        </w:rPr>
        <w:t xml:space="preserve"> </w:t>
      </w:r>
    </w:p>
    <w:p w14:paraId="58415B99" w14:textId="77777777" w:rsidR="00D50094" w:rsidRDefault="00D500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2646" w14:textId="77777777" w:rsidR="00D50094" w:rsidRDefault="00A74C55">
    <w:pPr>
      <w:pStyle w:val="Header"/>
    </w:pPr>
    <w:r>
      <w:rPr>
        <w:noProof/>
      </w:rPr>
      <w:drawing>
        <wp:anchor distT="0" distB="0" distL="114300" distR="114300" simplePos="0" relativeHeight="5" behindDoc="1" locked="0" layoutInCell="1" allowOverlap="1" wp14:anchorId="4D896D59" wp14:editId="2C34DAA2">
          <wp:simplePos x="0" y="0"/>
          <wp:positionH relativeFrom="column">
            <wp:posOffset>5633085</wp:posOffset>
          </wp:positionH>
          <wp:positionV relativeFrom="paragraph">
            <wp:posOffset>-262890</wp:posOffset>
          </wp:positionV>
          <wp:extent cx="914400" cy="300355"/>
          <wp:effectExtent l="0" t="0" r="0" b="4445"/>
          <wp:wrapNone/>
          <wp:docPr id="2" name="Picture 2" descr="http://www.worldeducationgroup.com/wp-content/uploads/2011/06/Arcadia-University-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worldeducationgroup.com/wp-content/uploads/2011/06/Arcadia-University-Logo1.jpg"/>
                  <pic:cNvPicPr>
                    <a:picLocks noChangeAspect="1" noChangeArrowheads="1"/>
                  </pic:cNvPicPr>
                </pic:nvPicPr>
                <pic:blipFill>
                  <a:blip r:embed="rId1"/>
                  <a:stretch>
                    <a:fillRect/>
                  </a:stretch>
                </pic:blipFill>
                <pic:spPr bwMode="auto">
                  <a:xfrm>
                    <a:off x="0" y="0"/>
                    <a:ext cx="914400" cy="300355"/>
                  </a:xfrm>
                  <a:prstGeom prst="rect">
                    <a:avLst/>
                  </a:prstGeom>
                </pic:spPr>
              </pic:pic>
            </a:graphicData>
          </a:graphic>
          <wp14:sizeRelV relativeFrom="margin">
            <wp14:pctHeight>0</wp14:pctHeight>
          </wp14:sizeRelV>
        </wp:anchor>
      </w:drawing>
    </w:r>
    <w:r w:rsidR="006B064F">
      <w:rPr>
        <w:noProof/>
      </w:rPr>
      <w:drawing>
        <wp:anchor distT="0" distB="0" distL="114300" distR="114300" simplePos="0" relativeHeight="3" behindDoc="1" locked="0" layoutInCell="1" allowOverlap="1" wp14:anchorId="02B43087" wp14:editId="55B65CF2">
          <wp:simplePos x="0" y="0"/>
          <wp:positionH relativeFrom="column">
            <wp:posOffset>4695245</wp:posOffset>
          </wp:positionH>
          <wp:positionV relativeFrom="paragraph">
            <wp:posOffset>-262393</wp:posOffset>
          </wp:positionV>
          <wp:extent cx="938254" cy="302150"/>
          <wp:effectExtent l="0" t="0" r="0" b="3175"/>
          <wp:wrapNone/>
          <wp:docPr id="1" name="Picture 8" descr="C:\Users\PClairzier\Downloads\AGS_2014_Standard_RGB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PClairzier\Downloads\AGS_2014_Standard_RGB_M.png"/>
                  <pic:cNvPicPr>
                    <a:picLocks noChangeAspect="1" noChangeArrowheads="1"/>
                  </pic:cNvPicPr>
                </pic:nvPicPr>
                <pic:blipFill>
                  <a:blip r:embed="rId2"/>
                  <a:stretch>
                    <a:fillRect/>
                  </a:stretch>
                </pic:blipFill>
                <pic:spPr bwMode="auto">
                  <a:xfrm>
                    <a:off x="0" y="0"/>
                    <a:ext cx="941705" cy="303261"/>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094"/>
    <w:rsid w:val="000A6370"/>
    <w:rsid w:val="00164A70"/>
    <w:rsid w:val="00342AB5"/>
    <w:rsid w:val="00403058"/>
    <w:rsid w:val="00526386"/>
    <w:rsid w:val="005831C2"/>
    <w:rsid w:val="005C37FB"/>
    <w:rsid w:val="00616129"/>
    <w:rsid w:val="00657E85"/>
    <w:rsid w:val="006B064F"/>
    <w:rsid w:val="007C12ED"/>
    <w:rsid w:val="007D2F19"/>
    <w:rsid w:val="00811E69"/>
    <w:rsid w:val="008C7B77"/>
    <w:rsid w:val="00A74C55"/>
    <w:rsid w:val="00B438B2"/>
    <w:rsid w:val="00C96C86"/>
    <w:rsid w:val="00D5009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D359"/>
  <w15:docId w15:val="{6E4E7F14-0C4C-4EAC-B4C4-8CB22532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85956"/>
    <w:rPr>
      <w:color w:val="0000FF"/>
      <w:u w:val="single"/>
    </w:rPr>
  </w:style>
  <w:style w:type="character" w:customStyle="1" w:styleId="FootnoteTextChar">
    <w:name w:val="Footnote Text Char"/>
    <w:basedOn w:val="DefaultParagraphFont"/>
    <w:link w:val="FootnoteText"/>
    <w:uiPriority w:val="99"/>
    <w:semiHidden/>
    <w:qFormat/>
    <w:rsid w:val="00885956"/>
    <w:rPr>
      <w:sz w:val="20"/>
      <w:szCs w:val="20"/>
    </w:rPr>
  </w:style>
  <w:style w:type="character" w:customStyle="1" w:styleId="FootnoteCharacters">
    <w:name w:val="Footnote Characters"/>
    <w:basedOn w:val="DefaultParagraphFont"/>
    <w:uiPriority w:val="99"/>
    <w:semiHidden/>
    <w:unhideWhenUsed/>
    <w:qFormat/>
    <w:rsid w:val="00885956"/>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qFormat/>
    <w:rsid w:val="00885956"/>
    <w:rPr>
      <w:color w:val="800080" w:themeColor="followedHyperlink"/>
      <w:u w:val="single"/>
    </w:rPr>
  </w:style>
  <w:style w:type="character" w:customStyle="1" w:styleId="HeaderChar">
    <w:name w:val="Header Char"/>
    <w:basedOn w:val="DefaultParagraphFont"/>
    <w:link w:val="Header"/>
    <w:uiPriority w:val="99"/>
    <w:qFormat/>
    <w:rsid w:val="00885956"/>
  </w:style>
  <w:style w:type="character" w:customStyle="1" w:styleId="FooterChar">
    <w:name w:val="Footer Char"/>
    <w:basedOn w:val="DefaultParagraphFont"/>
    <w:link w:val="Footer"/>
    <w:uiPriority w:val="99"/>
    <w:qFormat/>
    <w:rsid w:val="0088595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Times New Roman"/>
      <w:color w:val="auto"/>
      <w:sz w:val="20"/>
      <w:szCs w:val="2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885956"/>
    <w:pPr>
      <w:ind w:left="720"/>
      <w:contextualSpacing/>
    </w:pPr>
  </w:style>
  <w:style w:type="paragraph" w:styleId="FootnoteText">
    <w:name w:val="footnote text"/>
    <w:basedOn w:val="Normal"/>
    <w:link w:val="FootnoteTextChar"/>
    <w:uiPriority w:val="99"/>
    <w:semiHidden/>
    <w:unhideWhenUsed/>
    <w:rsid w:val="00885956"/>
    <w:pPr>
      <w:spacing w:after="0" w:line="240" w:lineRule="auto"/>
    </w:pPr>
    <w:rPr>
      <w:sz w:val="20"/>
      <w:szCs w:val="20"/>
    </w:rPr>
  </w:style>
  <w:style w:type="paragraph" w:styleId="Header">
    <w:name w:val="header"/>
    <w:basedOn w:val="Normal"/>
    <w:link w:val="HeaderChar"/>
    <w:uiPriority w:val="99"/>
    <w:unhideWhenUsed/>
    <w:rsid w:val="00885956"/>
    <w:pPr>
      <w:tabs>
        <w:tab w:val="center" w:pos="4680"/>
        <w:tab w:val="right" w:pos="9360"/>
      </w:tabs>
      <w:spacing w:after="0" w:line="240" w:lineRule="auto"/>
    </w:pPr>
  </w:style>
  <w:style w:type="paragraph" w:styleId="Footer">
    <w:name w:val="footer"/>
    <w:basedOn w:val="Normal"/>
    <w:link w:val="FooterChar"/>
    <w:uiPriority w:val="99"/>
    <w:unhideWhenUsed/>
    <w:rsid w:val="00885956"/>
    <w:pPr>
      <w:tabs>
        <w:tab w:val="center" w:pos="4680"/>
        <w:tab w:val="right" w:pos="9360"/>
      </w:tabs>
      <w:spacing w:after="0" w:line="240" w:lineRule="auto"/>
    </w:pPr>
  </w:style>
  <w:style w:type="paragraph" w:styleId="NormalWeb">
    <w:name w:val="Normal (Web)"/>
    <w:basedOn w:val="Normal"/>
    <w:uiPriority w:val="99"/>
    <w:semiHidden/>
    <w:unhideWhenUsed/>
    <w:qFormat/>
    <w:rsid w:val="00E66FAC"/>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olarworks.arcadia.edu/agsjournal/submit_articles.html" TargetMode="External"/><Relationship Id="rId3" Type="http://schemas.openxmlformats.org/officeDocument/2006/relationships/settings" Target="settings.xml"/><Relationship Id="rId7" Type="http://schemas.openxmlformats.org/officeDocument/2006/relationships/hyperlink" Target="mailto:agsjournal@ag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cadia.edu/academics/colleges-schools" TargetMode="External"/><Relationship Id="rId2" Type="http://schemas.openxmlformats.org/officeDocument/2006/relationships/hyperlink" Target="https://www.arcadia.edu/" TargetMode="External"/><Relationship Id="rId1" Type="http://schemas.openxmlformats.org/officeDocument/2006/relationships/hyperlink" Target="http://www.ags.edu/" TargetMode="External"/><Relationship Id="rId4" Type="http://schemas.openxmlformats.org/officeDocument/2006/relationships/hyperlink" Target="http://studyabroad.arcadia.edu/about-us/arcadia-cent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544F-C6B7-4DE5-8030-205F02A5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601</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PClairzier</dc:creator>
  <cp:lastModifiedBy>Patrick Clairzier</cp:lastModifiedBy>
  <cp:revision>12</cp:revision>
  <cp:lastPrinted>2019-05-06T15:13:00Z</cp:lastPrinted>
  <dcterms:created xsi:type="dcterms:W3CDTF">2019-05-06T15:08:00Z</dcterms:created>
  <dcterms:modified xsi:type="dcterms:W3CDTF">2020-06-16T08:14:00Z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